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9.jpeg" ContentType="image/jpeg"/>
  <Override PartName="/word/media/image23.jpeg" ContentType="image/jpeg"/>
  <Override PartName="/word/media/image2.jpeg" ContentType="image/jpeg"/>
  <Override PartName="/word/media/image18.jpeg" ContentType="image/jpeg"/>
  <Override PartName="/word/media/image22.jpeg" ContentType="image/jpeg"/>
  <Override PartName="/word/media/image1.jpeg" ContentType="image/jpeg"/>
  <Override PartName="/word/media/image17.jpeg" ContentType="image/jpeg"/>
  <Override PartName="/word/media/image21.jpeg" ContentType="image/jpeg"/>
  <Override PartName="/word/media/image16.jpeg" ContentType="image/jpeg"/>
  <Override PartName="/word/media/image20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9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25.jpeg" ContentType="image/jpeg"/>
  <Override PartName="/word/media/image4.jpeg" ContentType="image/jpeg"/>
  <Override PartName="/word/media/image24.jpeg" ContentType="image/jpeg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color w:val="002060"/>
          <w:sz w:val="28"/>
          <w:szCs w:val="28"/>
          <w:lang w:val="en-US"/>
        </w:rPr>
        <w:t xml:space="preserve">                 </w:t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Тема: </w:t>
      </w:r>
      <w:r>
        <w:rPr>
          <w:rFonts w:ascii="Times New Roman" w:cs="Times New Roman" w:hAnsi="Times New Roman"/>
          <w:b/>
          <w:bCs/>
          <w:i/>
          <w:iCs/>
          <w:color w:val="002060"/>
          <w:sz w:val="32"/>
          <w:szCs w:val="32"/>
        </w:rPr>
        <w:t>«Птицы»</w:t>
      </w:r>
      <w:r>
        <w:rPr>
          <w:rFonts w:ascii="Times New Roman" w:cs="Times New Roman" w:hAnsi="Times New Roman"/>
          <w:b/>
          <w:bCs/>
          <w:color w:val="002060"/>
          <w:sz w:val="32"/>
          <w:szCs w:val="32"/>
        </w:rPr>
        <w:t xml:space="preserve">   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ab/>
        <w:t>Возьмите руку ребенка, пальцем водите по ладошке и приговаривайте: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</w:t>
      </w:r>
    </w:p>
    <w:p>
      <w:pPr>
        <w:pStyle w:val="style0"/>
      </w:pPr>
      <w:r>
        <w:rPr/>
        <w:drawing>
          <wp:inline distB="0" distL="0" distR="0" distT="0">
            <wp:extent cx="3752215" cy="28143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171700" cy="28511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8"/>
          <w:szCs w:val="28"/>
        </w:rPr>
        <w:tab/>
        <w:t xml:space="preserve">Спросите у ребёнка, почему сороку называют «белобока»? Если малыш затруднится с ответом, подскажите ему: потому что у неё белый бок, белый животик. Задайте вопрос: почему сорока каши дала не всем?        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color w:val="002060"/>
          <w:sz w:val="28"/>
          <w:szCs w:val="28"/>
        </w:rPr>
        <w:t>**********************************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Кукушка кукует:</w:t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32768" w:linePitch="380" w:type="default"/>
        </w:sectPr>
      </w:pP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 КУ-КУ! КУ-КУ!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Голубь воркует: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 ГУ-ГУ! ГУ-ГУ!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Петух зорюет: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 КУ-КА-РЕ-КУ!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Филин кричит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В ночи: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-УГУ!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А рыба молчит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Ни гугу.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false" w:space="708"/>
          <w:formProt w:val="false"/>
          <w:textDirection w:val="lrTb"/>
          <w:docGrid w:charSpace="32768" w:linePitch="380" w:type="default"/>
        </w:sectPr>
      </w:pPr>
    </w:p>
    <w:p>
      <w:pPr>
        <w:pStyle w:val="style0"/>
      </w:pPr>
      <w:r>
        <w:rPr/>
        <w:drawing>
          <wp:inline distB="0" distL="0" distR="0" distT="0">
            <wp:extent cx="1889125" cy="14947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/>
        <w:drawing>
          <wp:inline distB="0" distL="0" distR="0" distT="0">
            <wp:extent cx="2242185" cy="14922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/>
        <w:drawing>
          <wp:inline distB="0" distL="0" distR="0" distT="0">
            <wp:extent cx="1085850" cy="15182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color w:val="002060"/>
          <w:sz w:val="28"/>
          <w:szCs w:val="28"/>
        </w:rPr>
        <w:t>Рассмотрите с ребенком фотографии птиц. Назовите их. Попросите малыша повторять названия птиц вместе с вами.</w:t>
      </w:r>
    </w:p>
    <w:p>
      <w:pPr>
        <w:pStyle w:val="style0"/>
      </w:pPr>
      <w:r>
        <w:rPr/>
        <w:drawing>
          <wp:inline distB="0" distL="0" distR="0" distT="0">
            <wp:extent cx="1917065" cy="1438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     </w:t>
      </w:r>
      <w:r>
        <w:rPr/>
        <w:drawing>
          <wp:inline distB="0" distL="0" distR="0" distT="0">
            <wp:extent cx="2219325" cy="14484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Голубь                                                      Воробей</w:t>
      </w:r>
    </w:p>
    <w:p>
      <w:pPr>
        <w:pStyle w:val="style0"/>
      </w:pPr>
      <w:r>
        <w:rPr/>
        <w:drawing>
          <wp:inline distB="0" distL="0" distR="0" distT="0">
            <wp:extent cx="2211070" cy="14795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</w:t>
      </w:r>
      <w:r>
        <w:rPr/>
        <w:drawing>
          <wp:inline distB="0" distL="0" distR="0" distT="0">
            <wp:extent cx="2209800" cy="14732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Ворона                                                   Сорока</w:t>
      </w:r>
    </w:p>
    <w:p>
      <w:pPr>
        <w:pStyle w:val="style0"/>
      </w:pPr>
      <w:r>
        <w:rPr/>
        <w:drawing>
          <wp:inline distB="0" distL="0" distR="0" distT="0">
            <wp:extent cx="2457450" cy="16383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</w:t>
      </w:r>
      <w:r>
        <w:rPr/>
        <w:drawing>
          <wp:inline distB="0" distL="0" distR="0" distT="0">
            <wp:extent cx="2362200" cy="17760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leader="none" w:pos="708" w:val="left"/>
          <w:tab w:leader="none" w:pos="5355" w:val="left"/>
        </w:tabs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Чайка</w:t>
        <w:tab/>
        <w:t xml:space="preserve">    Снегирь</w:t>
      </w:r>
    </w:p>
    <w:p>
      <w:pPr>
        <w:pStyle w:val="style0"/>
      </w:pPr>
      <w:r>
        <w:rPr/>
        <w:drawing>
          <wp:inline distB="0" distL="0" distR="0" distT="0">
            <wp:extent cx="2238375" cy="17138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   </w:t>
      </w:r>
      <w:r>
        <w:rPr/>
        <w:drawing>
          <wp:inline distB="0" distL="0" distR="0" distT="0">
            <wp:extent cx="2432685" cy="18230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Галка                                                       Синица 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Одну из птиц рассмотрите с ребенком повнимательнее. 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              </w:t>
      </w:r>
      <w:r>
        <w:rPr/>
        <w:drawing>
          <wp:inline distB="0" distL="0" distR="0" distT="0">
            <wp:extent cx="2750820" cy="21069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 Посмотри, что есть у птички? -Голова, грудка, лапки, крылышки, хвостик. Что есть на голове у птички?  - Глазки, клюв.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Что делает птичка?</w:t>
      </w:r>
    </w:p>
    <w:p>
      <w:pPr>
        <w:pStyle w:val="style0"/>
      </w:pPr>
      <w:r>
        <w:rPr/>
        <w:drawing>
          <wp:inline distB="0" distL="0" distR="0" distT="0">
            <wp:extent cx="1886585" cy="12566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</w:t>
      </w:r>
      <w:r>
        <w:rPr/>
        <w:drawing>
          <wp:inline distB="0" distL="0" distR="0" distT="0">
            <wp:extent cx="1878330" cy="12509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</w:t>
      </w:r>
      <w:r>
        <w:rPr/>
        <w:drawing>
          <wp:inline distB="0" distL="0" distR="0" distT="0">
            <wp:extent cx="1449070" cy="1222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  </w:t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</w:t>
      </w:r>
      <w:r>
        <w:rPr>
          <w:rFonts w:ascii="Times New Roman" w:cs="Times New Roman" w:hAnsi="Times New Roman"/>
          <w:color w:val="002060"/>
          <w:sz w:val="28"/>
          <w:szCs w:val="28"/>
        </w:rPr>
        <w:t>Клюёт зернышки.                             Летает.                    Сидит на ветке.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 xml:space="preserve">              </w:t>
      </w:r>
      <w:r>
        <w:rPr/>
        <w:drawing>
          <wp:inline distB="0" distL="0" distR="0" distT="0">
            <wp:extent cx="3945255" cy="2685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26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8"/>
          <w:szCs w:val="28"/>
        </w:rPr>
        <w:t>-Что делает девочка?    - Кормит птиц.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b/>
          <w:bCs/>
          <w:color w:val="002060"/>
          <w:sz w:val="28"/>
          <w:szCs w:val="28"/>
        </w:rPr>
        <w:t>Прочитайте вместе с ребёнком сказку Д. Биссета «Га-га-га</w:t>
      </w:r>
      <w:r>
        <w:rPr>
          <w:rFonts w:ascii="Times New Roman" w:cs="Times New Roman" w:hAnsi="Times New Roman"/>
          <w:color w:val="002060"/>
          <w:sz w:val="28"/>
          <w:szCs w:val="28"/>
        </w:rPr>
        <w:t>»</w:t>
      </w:r>
    </w:p>
    <w:p>
      <w:pPr>
        <w:pStyle w:val="style0"/>
      </w:pPr>
      <w:r>
        <w:rPr/>
        <w:drawing>
          <wp:inline distB="0" distL="0" distR="0" distT="0">
            <wp:extent cx="1771650" cy="140843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Жил на свете гусёнок, по имени Уильям. Но мама звала его всегда Вилли.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Гулять пора, Вилли! – говорила ему мама. – Зови остальных, га-га-га!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Вилли очень любил гагагакать, сзывая всех на прогулку.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Га-га-га! Га-га-га! Га-га-га! – так и пел он всю дорогу.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Однажды на прогулке он встретил котёнка. Симпатичного чёрного котёнка с белыми передними лапками. Вилли он очень понравился.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сказал он котёнку. – Га-га-га!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Мяу! – ответил котёнок.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Вилли удивился. Что значит “мяу”? Он всегда думал, что кошки, как и гуси, говорят “га-га-га!”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Он пошёл дальше. Щипал по дороге травку. День был чудесный. Светило солнце, и пели птицы        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</w:t>
      </w:r>
      <w:r>
        <w:rPr/>
        <w:drawing>
          <wp:inline distB="0" distL="0" distR="0" distT="0">
            <wp:extent cx="1477010" cy="12471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пел Вилли.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Гав-гав! – ответила собака, бежавшая по дороге.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И-го-го! – сказала лошадь.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Н-но! – крикнул молочник своей лошади.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Бедный Вилли не понял ни слова. Прошёл мимо фермер и крикнул Вилли:  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Привет, гусёнок!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ответил Вилли.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Потом пробежали дети. Один мальчик подбежал к Вилли и крикнул: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Кыш!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Вилли огорчился. У него даже в горле пересохло.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Я знаю, что я всего-навсего гусёнок. Но зачем же кричать мне “кыш”?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 пруду он увидел золотую рыбку, но на все его “га-га-га” рыбка только хвостиком вильнула и не сказала ни слова.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Вилли пошёл дальше и встретил стадо коров.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Му-у-у! – сказали коровы. – Му-у-у-у-у-у!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Потом он встретил кур.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Ко-ко-ко, – закудахтали куры. – Ко-ко-ко!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А петух добавил: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Ку-ка-ре-ку-ууу!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“</w:t>
      </w:r>
      <w:r>
        <w:rPr>
          <w:rFonts w:ascii="Times New Roman" w:cs="Times New Roman" w:hAnsi="Times New Roman"/>
          <w:color w:val="002060"/>
          <w:sz w:val="24"/>
          <w:szCs w:val="24"/>
        </w:rPr>
        <w:t>Ну хоть бы кто-нибудь сказал мне “га-га-га”, – подумал Вилли. – Не с кем даже поговорить. Вот скука!”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Жжжжжжжжжж! – прожужжала пчела.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Голуби ворковали, утки крякали, а вороны каркали, сидя на верхушках деревьев. И никто, никто не сказал ему “га-га-га”!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Бедный Вилли даже заплакал, и слезы закапали с клюва на его хорошенькие красные лапки.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рыдал Вилли.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И вдруг издалека послышалось родное “га-га-га”.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А потом на дороге появился автомобиль.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сказал автомобиль. Все английские автомобили говорят “га-га-га”, а вовсе не “би-би-би”.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обрадовался Вилли.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>Га-га-га! – сказал автомобиль и проехал мимо.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>Вилли глаз не мог оторвать от автомобиля. Он почувствовал себя самым счастливым гусёнком на свете.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Га-га-га! – повторил автомобиль и скрылся за поворотом  </w:t>
      </w:r>
    </w:p>
    <w:p>
      <w:pPr>
        <w:pStyle w:val="style0"/>
        <w:jc w:val="both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– </w:t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Га-га-га! –крикнул ему вдогонку Вилли.                            </w:t>
      </w:r>
      <w:r>
        <w:rPr/>
        <w:drawing>
          <wp:inline distB="0" distL="0" distR="0" distT="0">
            <wp:extent cx="1911350" cy="19113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iCs/>
          <w:color w:val="002060"/>
          <w:sz w:val="24"/>
          <w:szCs w:val="24"/>
        </w:rPr>
        <w:t xml:space="preserve">Обсудите с ребёнком прочитанное.  </w:t>
      </w:r>
    </w:p>
    <w:p>
      <w:pPr>
        <w:pStyle w:val="style0"/>
        <w:jc w:val="both"/>
      </w:pPr>
      <w:r>
        <w:rPr>
          <w:rFonts w:ascii="Times New Roman" w:cs="Times New Roman" w:hAnsi="Times New Roman"/>
          <w:i/>
          <w:iCs/>
          <w:color w:val="002060"/>
          <w:sz w:val="24"/>
          <w:szCs w:val="24"/>
        </w:rPr>
        <w:t>Вилли – маленький гусёнок. Он не знает, что все живые существа говорят по-своему. Как на его приветствие ответил котёнок? Лошадка? Курочка? Петушок? А кто сказал гусёнку обидное слово? А кто порадовал Вилли? Не будьте, как тот мальчишка! Не говорите никому обидных слов.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color w:val="002060"/>
          <w:sz w:val="24"/>
          <w:szCs w:val="24"/>
        </w:rPr>
        <w:t>Рисование.</w:t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002060"/>
          <w:sz w:val="24"/>
          <w:szCs w:val="24"/>
        </w:rPr>
        <w:t>Тема: «Вот какие у нас птички»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4"/>
          <w:szCs w:val="24"/>
        </w:rPr>
        <w:t>Предварительная работа: затонируйте голубым цветом лист бумаги.</w:t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4"/>
          <w:szCs w:val="24"/>
        </w:rPr>
        <w:t>Покажите ребёнку каких птичек можно изобразить при помощи красок.</w:t>
      </w:r>
    </w:p>
    <w:p>
      <w:pPr>
        <w:pStyle w:val="style0"/>
      </w:pPr>
      <w:r>
        <w:rPr/>
        <w:drawing>
          <wp:inline distB="0" distL="0" distR="0" distT="0">
            <wp:extent cx="2331085" cy="1692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                        </w:t>
      </w:r>
      <w:r>
        <w:rPr/>
        <w:drawing>
          <wp:inline distB="0" distL="0" distR="0" distT="0">
            <wp:extent cx="252920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4"/>
          <w:szCs w:val="24"/>
        </w:rPr>
        <w:t>При помощи губки или кисточки нанесите краску на ладошку ребенку. Сделайте четкий отпечаток. Обратите внимание ребёнка, что отпечаток уже похож на птичку. Чего не хватает? Предложите малышу нарисовать глазки , клювик, лапки.</w:t>
      </w:r>
    </w:p>
    <w:p>
      <w:pPr>
        <w:pStyle w:val="style0"/>
      </w:pPr>
      <w:r>
        <w:rPr/>
        <w:drawing>
          <wp:inline distB="0" distL="0" distR="0" distT="0">
            <wp:extent cx="2750820" cy="154749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2060"/>
          <w:sz w:val="24"/>
          <w:szCs w:val="24"/>
        </w:rPr>
        <w:t xml:space="preserve">                   </w:t>
      </w:r>
      <w:r>
        <w:rPr/>
        <w:drawing>
          <wp:inline distB="0" distL="0" distR="0" distT="0">
            <wp:extent cx="1696720" cy="16967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color w:val="002060"/>
          <w:sz w:val="24"/>
          <w:szCs w:val="24"/>
        </w:rPr>
        <w:t xml:space="preserve">Полюбуйтесь вместе с ребёнком вашей совместной работой. Похвалите ребёнка за то, что он старался. Предложите повесить рисунок на видном месте.                                                                                                                                              </w:t>
      </w:r>
    </w:p>
    <w:p>
      <w:pPr>
        <w:pStyle w:val="style0"/>
        <w:spacing w:after="160" w:before="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32768" w:linePitch="380" w:type="default"/>
        </w:sectPr>
      </w:pPr>
    </w:p>
    <w:sectPr>
      <w:type w:val="continuous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2020-04-07T11:20:00.00Z</dcterms:created>
  <dc:creator>Администратор</dc:creator>
  <cp:lastModifiedBy>Администратор</cp:lastModifiedBy>
  <dcterms:modified xsi:type="dcterms:W3CDTF">2020-04-13T05:25:00.00Z</dcterms:modified>
  <cp:revision>35</cp:revision>
</cp:coreProperties>
</file>