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tblLayout w:type="fixed"/>
        <w:tblLook w:val="0000"/>
      </w:tblPr>
      <w:tblGrid>
        <w:gridCol w:w="5410"/>
        <w:gridCol w:w="5411"/>
        <w:gridCol w:w="5481"/>
      </w:tblGrid>
      <w:tr w:rsidR="00211E7E" w:rsidRPr="00211E7E" w:rsidTr="00536B1B">
        <w:trPr>
          <w:trHeight w:val="584"/>
        </w:trPr>
        <w:tc>
          <w:tcPr>
            <w:tcW w:w="5410" w:type="dxa"/>
            <w:shd w:val="clear" w:color="auto" w:fill="auto"/>
          </w:tcPr>
          <w:p w:rsidR="00C8130F" w:rsidRPr="00020CB3" w:rsidRDefault="00C8130F" w:rsidP="009C7E2B">
            <w:pPr>
              <w:suppressAutoHyphens/>
              <w:snapToGrid w:val="0"/>
              <w:spacing w:after="0" w:line="360" w:lineRule="auto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20CB3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Иммунитет.</w:t>
            </w:r>
          </w:p>
          <w:p w:rsidR="00C8130F" w:rsidRPr="009C7E2B" w:rsidRDefault="00C8130F" w:rsidP="00325790">
            <w:pPr>
              <w:suppressAutoHyphens/>
              <w:snapToGrid w:val="0"/>
              <w:spacing w:after="0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Большую тревогу у родителей вызывает опасение, что ребёнок в детском саду начнет болеть. На первых порах это действительно почти неизбежно, однако, при наличии хорошего иммунитета, по мере адаптации к новой среде (в том числе - и к новым микробам) ребёнок болеть перестаёт, и даже становится менее восприимчивым к инфекции. Однако поднятием иммунитета надо обеспокоиться задолго, лучше всего - за год. Разрешение бегать по квартире босиком, сон при </w:t>
            </w:r>
            <w:r w:rsidR="00A97D92"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микро проветривании</w:t>
            </w:r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и т.д. </w:t>
            </w:r>
          </w:p>
          <w:p w:rsidR="009C7E2B" w:rsidRPr="00325790" w:rsidRDefault="00C8130F" w:rsidP="003257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Лето — отличное время для </w:t>
            </w:r>
            <w:r w:rsidR="003741A2"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закаливания</w:t>
            </w:r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! Особенно за городом, где ребёнок целый день проводит на свежем воздухе, купается, играет в траве. </w:t>
            </w:r>
            <w:r w:rsidRPr="009C7E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Также необходимо обеспечить конта</w:t>
            </w:r>
            <w:proofErr w:type="gramStart"/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кт с др</w:t>
            </w:r>
            <w:proofErr w:type="gramEnd"/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угими людьми — детьми и взрослыми. Пусть как можно больше контактирует со своими сверстниками! Он научится не болеть от «каждого чиха» своих друзей. Главное — не стараться растить ребёнка в «стерильных условиях», ведь таких никогда не будет за порогом дома, а маленькому организму нужно учиться справляться со всеми напастями.</w:t>
            </w:r>
            <w:bookmarkStart w:id="0" w:name="_GoBack"/>
            <w:bookmarkEnd w:id="0"/>
          </w:p>
          <w:p w:rsidR="00CB3B16" w:rsidRPr="009C7E2B" w:rsidRDefault="004068BD" w:rsidP="009C7E2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 w:rsidRPr="009C7E2B">
              <w:rPr>
                <w:rStyle w:val="apple-style-span"/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Приучение к режиму.</w:t>
            </w:r>
          </w:p>
        </w:tc>
        <w:tc>
          <w:tcPr>
            <w:tcW w:w="5411" w:type="dxa"/>
            <w:shd w:val="clear" w:color="auto" w:fill="auto"/>
          </w:tcPr>
          <w:p w:rsidR="009A0F51" w:rsidRPr="00020CB3" w:rsidRDefault="009A0F51" w:rsidP="009C7E2B">
            <w:pPr>
              <w:tabs>
                <w:tab w:val="left" w:pos="491"/>
              </w:tabs>
              <w:suppressAutoHyphens/>
              <w:spacing w:after="0" w:line="360" w:lineRule="auto"/>
              <w:ind w:right="116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color w:val="996633"/>
                <w:sz w:val="28"/>
                <w:szCs w:val="28"/>
              </w:rPr>
            </w:pPr>
            <w:r w:rsidRPr="00020CB3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самой мамы</w:t>
            </w:r>
            <w:r w:rsidR="00C8130F" w:rsidRPr="00020CB3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20CB3" w:rsidRDefault="00C8130F" w:rsidP="00325790">
            <w:p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Очень важна эмоциональная готовность мамы к разделению с ребенком. Начало посещения детсада — важный шаг к взрослению малыша. Теперь он будет проводить много времени вдали от вас, самостоятельно строить свои отношения с окружающими, без вас познавать мир вокруг. И в этот момент мама должна доверять ребёнку, быть уверенной в том, что он справится. Тогда эти чувства передадутся и малышу. А если мама тревожится, боится отпускать от себя сына или дочь, то и ребенок едва ли сможет спокойно посещать детский сад</w:t>
            </w:r>
            <w:r w:rsidRPr="009C7E2B">
              <w:rPr>
                <w:rStyle w:val="apple-style-span"/>
                <w:rFonts w:ascii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9C7E2B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br/>
            </w:r>
          </w:p>
          <w:p w:rsidR="00C8130F" w:rsidRPr="00020CB3" w:rsidRDefault="00A97D92" w:rsidP="00020CB3">
            <w:pPr>
              <w:tabs>
                <w:tab w:val="left" w:pos="491"/>
              </w:tabs>
              <w:suppressAutoHyphens/>
              <w:spacing w:after="0" w:line="240" w:lineRule="auto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b/>
                <w:noProof/>
                <w:kern w:val="1"/>
                <w:sz w:val="24"/>
                <w:szCs w:val="24"/>
                <w:lang w:val="en-US" w:eastAsia="ru-RU"/>
              </w:rPr>
              <w:t>NB</w:t>
            </w:r>
          </w:p>
          <w:p w:rsidR="00A97D92" w:rsidRPr="00020CB3" w:rsidRDefault="009A0F51" w:rsidP="009C7E2B">
            <w:p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 xml:space="preserve">Данные рекомендации действуют в условиях недопущения распространения новой коронавирусной инфекции </w:t>
            </w:r>
          </w:p>
          <w:p w:rsidR="00C8130F" w:rsidRPr="009C7E2B" w:rsidRDefault="009A0F51" w:rsidP="009C7E2B">
            <w:p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val="en-US" w:eastAsia="ru-RU"/>
              </w:rPr>
              <w:t>KOVID</w:t>
            </w: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 xml:space="preserve"> – 19.</w:t>
            </w:r>
          </w:p>
          <w:p w:rsidR="009A0F51" w:rsidRPr="009C7E2B" w:rsidRDefault="009A0F51" w:rsidP="009C7E2B">
            <w:p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>Рекомендуем:</w:t>
            </w:r>
          </w:p>
          <w:p w:rsidR="009A0F51" w:rsidRPr="009C7E2B" w:rsidRDefault="00A97D92" w:rsidP="009C7E2B">
            <w:pPr>
              <w:pStyle w:val="a5"/>
              <w:numPr>
                <w:ilvl w:val="0"/>
                <w:numId w:val="11"/>
              </w:num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>соблюдение социальной дистанции;</w:t>
            </w:r>
          </w:p>
          <w:p w:rsidR="00A97D92" w:rsidRPr="009C7E2B" w:rsidRDefault="00A97D92" w:rsidP="009C7E2B">
            <w:pPr>
              <w:pStyle w:val="a5"/>
              <w:numPr>
                <w:ilvl w:val="0"/>
                <w:numId w:val="11"/>
              </w:num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>ношение маски бахилл;</w:t>
            </w:r>
          </w:p>
          <w:p w:rsidR="00A97D92" w:rsidRPr="009C7E2B" w:rsidRDefault="00A97D92" w:rsidP="009C7E2B">
            <w:pPr>
              <w:pStyle w:val="a5"/>
              <w:numPr>
                <w:ilvl w:val="0"/>
                <w:numId w:val="11"/>
              </w:num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>измерение температуры;</w:t>
            </w:r>
          </w:p>
          <w:p w:rsidR="00A97D92" w:rsidRPr="009C7E2B" w:rsidRDefault="00A97D92" w:rsidP="009C7E2B">
            <w:pPr>
              <w:pStyle w:val="a5"/>
              <w:numPr>
                <w:ilvl w:val="0"/>
                <w:numId w:val="11"/>
              </w:num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>обработка рук.</w:t>
            </w:r>
          </w:p>
          <w:p w:rsidR="009A0F51" w:rsidRDefault="00A97D92" w:rsidP="009C7E2B">
            <w:pPr>
              <w:pStyle w:val="a5"/>
              <w:numPr>
                <w:ilvl w:val="0"/>
                <w:numId w:val="11"/>
              </w:numPr>
              <w:tabs>
                <w:tab w:val="left" w:pos="491"/>
              </w:tabs>
              <w:suppressAutoHyphens/>
              <w:spacing w:after="0"/>
              <w:ind w:right="116"/>
              <w:jc w:val="both"/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9C7E2B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t>при признаках заболевания у детй или родителей переносить занятия до полного выздоровления.</w:t>
            </w:r>
          </w:p>
          <w:p w:rsidR="00CB3E79" w:rsidRPr="009C7E2B" w:rsidRDefault="00535F76" w:rsidP="00020CB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2B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Бытовые навыки, самообслуживание.</w:t>
            </w:r>
          </w:p>
        </w:tc>
        <w:tc>
          <w:tcPr>
            <w:tcW w:w="5481" w:type="dxa"/>
            <w:shd w:val="clear" w:color="auto" w:fill="auto"/>
          </w:tcPr>
          <w:p w:rsidR="006A11C4" w:rsidRPr="00981E7C" w:rsidRDefault="006A11C4" w:rsidP="006A11C4">
            <w:pPr>
              <w:pStyle w:val="msotitle3"/>
              <w:widowControl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1E7C">
              <w:rPr>
                <w:rFonts w:ascii="Times New Roman" w:hAnsi="Times New Roman"/>
                <w:sz w:val="32"/>
                <w:szCs w:val="32"/>
              </w:rPr>
              <w:lastRenderedPageBreak/>
              <w:t>Муниципальное дошкольное образовательное учреждение</w:t>
            </w:r>
          </w:p>
          <w:p w:rsidR="006A11C4" w:rsidRPr="00981E7C" w:rsidRDefault="006A11C4" w:rsidP="006A11C4">
            <w:pPr>
              <w:pStyle w:val="msotitle3"/>
              <w:widowControl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1E7C">
              <w:rPr>
                <w:rFonts w:ascii="Times New Roman" w:hAnsi="Times New Roman"/>
                <w:sz w:val="32"/>
                <w:szCs w:val="32"/>
              </w:rPr>
              <w:t>«Детский сад№1</w:t>
            </w:r>
            <w:r w:rsidR="006C0D14">
              <w:rPr>
                <w:rFonts w:ascii="Times New Roman" w:hAnsi="Times New Roman"/>
                <w:sz w:val="32"/>
                <w:szCs w:val="32"/>
              </w:rPr>
              <w:t>11</w:t>
            </w:r>
            <w:r w:rsidRPr="00981E7C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6A11C4" w:rsidRDefault="006A11C4" w:rsidP="006A11C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536B1B" w:rsidP="00211E7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2803525" cy="1576983"/>
                  <wp:effectExtent l="19050" t="0" r="0" b="0"/>
                  <wp:docPr id="1" name="Рисунок 1" descr="C:\Users\user\Desktop\x4065SR0C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x4065SR0C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559" cy="157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B3E79" w:rsidRPr="00DA5ECD" w:rsidRDefault="000966AC" w:rsidP="00CB3E79">
            <w:pPr>
              <w:pStyle w:val="msotitle3"/>
              <w:widowControl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Консультация</w:t>
            </w:r>
          </w:p>
          <w:p w:rsidR="00CB3E79" w:rsidRDefault="00CB3E79" w:rsidP="00CB3E79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211E7E" w:rsidRPr="000966AC" w:rsidRDefault="00211E7E" w:rsidP="00211E7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40"/>
                <w:szCs w:val="40"/>
                <w:lang w:eastAsia="hi-IN" w:bidi="hi-IN"/>
              </w:rPr>
            </w:pPr>
            <w:r w:rsidRPr="000966AC">
              <w:rPr>
                <w:rFonts w:ascii="Times New Roman" w:eastAsia="SimSun" w:hAnsi="Times New Roman" w:cs="Times New Roman"/>
                <w:b/>
                <w:i/>
                <w:kern w:val="1"/>
                <w:sz w:val="40"/>
                <w:szCs w:val="40"/>
                <w:lang w:eastAsia="hi-IN" w:bidi="hi-IN"/>
              </w:rPr>
              <w:t>«</w:t>
            </w:r>
            <w:r w:rsidR="000966AC" w:rsidRPr="000966AC">
              <w:rPr>
                <w:rFonts w:ascii="Times New Roman" w:hAnsi="Times New Roman" w:cs="Times New Roman"/>
                <w:sz w:val="28"/>
                <w:szCs w:val="28"/>
              </w:rPr>
              <w:t>Как подготовить ребенка к посещению детского сада?</w:t>
            </w:r>
            <w:r w:rsidRPr="000966AC">
              <w:rPr>
                <w:rFonts w:ascii="Times New Roman" w:eastAsia="SimSun" w:hAnsi="Times New Roman" w:cs="Times New Roman"/>
                <w:b/>
                <w:i/>
                <w:kern w:val="1"/>
                <w:sz w:val="40"/>
                <w:szCs w:val="40"/>
                <w:lang w:eastAsia="hi-IN" w:bidi="hi-IN"/>
              </w:rPr>
              <w:t>»</w:t>
            </w: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5382C" w:rsidRDefault="00F5382C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5382C" w:rsidRDefault="00F5382C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5382C" w:rsidRDefault="00F5382C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5382C" w:rsidRDefault="00F5382C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36B1B" w:rsidRDefault="00536B1B" w:rsidP="006C0D14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                   </w:t>
            </w:r>
          </w:p>
          <w:p w:rsidR="00211E7E" w:rsidRDefault="00536B1B" w:rsidP="006C0D14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                   </w:t>
            </w:r>
            <w:r w:rsidR="003457E6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Ярославль,</w:t>
            </w:r>
            <w:r w:rsidR="00F5382C" w:rsidRPr="003365BF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20</w:t>
            </w:r>
            <w:r w:rsidR="006C0D14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20</w:t>
            </w:r>
          </w:p>
          <w:p w:rsidR="00536B1B" w:rsidRDefault="00536B1B" w:rsidP="00B059E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B059E1" w:rsidRPr="00B059E1" w:rsidRDefault="00B059E1" w:rsidP="00B059E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lang w:eastAsia="hi-IN" w:bidi="hi-IN"/>
              </w:rPr>
            </w:pPr>
            <w:r w:rsidRPr="00B059E1"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lang w:eastAsia="hi-IN" w:bidi="hi-IN"/>
              </w:rPr>
              <w:lastRenderedPageBreak/>
              <w:t>Общение с другими детьми</w:t>
            </w:r>
          </w:p>
        </w:tc>
      </w:tr>
      <w:tr w:rsidR="00211E7E" w:rsidRPr="00211E7E" w:rsidTr="00536B1B">
        <w:tc>
          <w:tcPr>
            <w:tcW w:w="5410" w:type="dxa"/>
            <w:shd w:val="clear" w:color="auto" w:fill="auto"/>
          </w:tcPr>
          <w:p w:rsidR="0082719A" w:rsidRPr="003741A2" w:rsidRDefault="004068BD" w:rsidP="009C7E2B">
            <w:pPr>
              <w:suppressAutoHyphens/>
              <w:spacing w:after="0" w:line="360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В детском саду ребенка ждет распорядок: завтрак, занятия, обед, тихий час. Тем детям, у которых в семье также придерживаются определенного режима, будет проще адаптироваться. Однако и в том, и в ином случае лучше всего начать вводить в жизнь распорядок дня, наиболее приближенный к распорядку детского учреждения: ранний подъем,  одно и то же время завтрака и обеда, тихий час.</w:t>
            </w:r>
          </w:p>
          <w:p w:rsidR="00211E7E" w:rsidRPr="003741A2" w:rsidRDefault="004068BD" w:rsidP="009C7E2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Большинство детей, особенно в возрасте до пяти лет, с удовольствием спят днем, однако если ваш ребенок не хочет спать, нужно дать привыкнуть ему к тому, что после обеда он будет просто тихо лежать какое-то время. К этому дети могут приспосабливаться долго, поэтому лучше запастись терпением и начинать заранее. В целом, к привыканию к определенному распорядку всегда требуется время.</w:t>
            </w:r>
          </w:p>
        </w:tc>
        <w:tc>
          <w:tcPr>
            <w:tcW w:w="5411" w:type="dxa"/>
            <w:shd w:val="clear" w:color="auto" w:fill="auto"/>
          </w:tcPr>
          <w:p w:rsidR="00535F76" w:rsidRPr="003741A2" w:rsidRDefault="004068BD" w:rsidP="009C7E2B">
            <w:pPr>
              <w:pStyle w:val="a5"/>
              <w:spacing w:after="100" w:afterAutospacing="1" w:line="360" w:lineRule="auto"/>
              <w:ind w:left="-23" w:firstLine="2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Самый лучший в</w:t>
            </w:r>
            <w:r w:rsidR="00B059E1"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ариант,</w:t>
            </w: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когда ребенок, п</w:t>
            </w:r>
            <w:r w:rsidR="00535F76"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оступающий в детский сад, проситься в туалет, пытается самостоятельно мыть руки</w:t>
            </w: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5F76"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кушает</w:t>
            </w:r>
            <w:r w:rsidR="00B059E1"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одеваться и раздеваться, пытается </w:t>
            </w:r>
            <w:r w:rsidR="00535F76"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надеть шапку</w:t>
            </w: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или штаны</w:t>
            </w:r>
            <w:r w:rsidR="00535F76"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9E1"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убирать за собой игрушки.</w:t>
            </w:r>
          </w:p>
          <w:p w:rsidR="00B059E1" w:rsidRPr="003741A2" w:rsidRDefault="00B059E1" w:rsidP="009C7E2B">
            <w:pPr>
              <w:pStyle w:val="a5"/>
              <w:spacing w:after="100" w:afterAutospacing="1" w:line="360" w:lineRule="auto"/>
              <w:ind w:left="-23" w:firstLine="23"/>
              <w:jc w:val="center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1A2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Слушаемся взрослых.</w:t>
            </w:r>
          </w:p>
          <w:p w:rsidR="00B059E1" w:rsidRPr="003741A2" w:rsidRDefault="00B059E1" w:rsidP="009C7E2B">
            <w:pPr>
              <w:pStyle w:val="a5"/>
              <w:spacing w:after="100" w:afterAutospacing="1" w:line="36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Полезно будет показать ребёнку, что бывают ситуации, когда мамы нет, и надо слушаться другого взрослого, ведь с этим он тоже столкнется при посещении детсада. Можно заручиться поддержкой подруг, тети, любого человека, которому вы доверяете, но с которым ребенок контактировал мало, и оставить сына или дочь под их присмотром ненадолго (под предлогом похода в магазин, например).</w:t>
            </w:r>
          </w:p>
        </w:tc>
        <w:tc>
          <w:tcPr>
            <w:tcW w:w="5481" w:type="dxa"/>
            <w:shd w:val="clear" w:color="auto" w:fill="auto"/>
          </w:tcPr>
          <w:p w:rsidR="00211E7E" w:rsidRPr="003741A2" w:rsidRDefault="00B059E1" w:rsidP="009C7E2B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3741A2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Очень хорошо, когда ребенок уже имеет опыт взаимодействия с другими детьми, пробовал знакомиться с ними, играть в совместные игры, обмениваться игрушками, ведь именно это станет для него актуальным при посещении детского сада. Если такого опыта нет, то за несколько месяцев можно начать водить ребенка в гости к друзьям и родственникам, имеющим детей младшего возраста, или приглашать к себе. Хорошо для этой цели подходят групповые развивающие занятия для самых маленьких, где ребенок помимо умственного и творческого развития учится общаться и взаимодействовать со своими сверстниками, пока без отрыва от мамы.</w:t>
            </w:r>
          </w:p>
        </w:tc>
      </w:tr>
    </w:tbl>
    <w:p w:rsidR="006E4C92" w:rsidRPr="006A11C4" w:rsidRDefault="006E4C92" w:rsidP="00A97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4C92" w:rsidRPr="006A11C4" w:rsidSect="00F5382C">
      <w:pgSz w:w="16838" w:h="11906" w:orient="landscape"/>
      <w:pgMar w:top="851" w:right="25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0A4"/>
    <w:multiLevelType w:val="hybridMultilevel"/>
    <w:tmpl w:val="8AA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4B9E"/>
    <w:multiLevelType w:val="hybridMultilevel"/>
    <w:tmpl w:val="CA92CECE"/>
    <w:lvl w:ilvl="0" w:tplc="75C20B34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">
    <w:nsid w:val="0F322C38"/>
    <w:multiLevelType w:val="hybridMultilevel"/>
    <w:tmpl w:val="7E58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74FE"/>
    <w:multiLevelType w:val="multilevel"/>
    <w:tmpl w:val="E6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041A7"/>
    <w:multiLevelType w:val="hybridMultilevel"/>
    <w:tmpl w:val="6558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4C84"/>
    <w:multiLevelType w:val="hybridMultilevel"/>
    <w:tmpl w:val="E3C24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53E8"/>
    <w:multiLevelType w:val="hybridMultilevel"/>
    <w:tmpl w:val="C7C6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C7669"/>
    <w:multiLevelType w:val="hybridMultilevel"/>
    <w:tmpl w:val="FC84F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B563A"/>
    <w:multiLevelType w:val="hybridMultilevel"/>
    <w:tmpl w:val="9A0EA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C9"/>
    <w:rsid w:val="00020CB3"/>
    <w:rsid w:val="000966AC"/>
    <w:rsid w:val="000C1796"/>
    <w:rsid w:val="00211E7E"/>
    <w:rsid w:val="00214E65"/>
    <w:rsid w:val="00260399"/>
    <w:rsid w:val="0029209D"/>
    <w:rsid w:val="002D7F64"/>
    <w:rsid w:val="00325790"/>
    <w:rsid w:val="00331D87"/>
    <w:rsid w:val="003365BF"/>
    <w:rsid w:val="003457E6"/>
    <w:rsid w:val="00364AFC"/>
    <w:rsid w:val="00367921"/>
    <w:rsid w:val="00367EE7"/>
    <w:rsid w:val="003741A2"/>
    <w:rsid w:val="003913F4"/>
    <w:rsid w:val="003C7F56"/>
    <w:rsid w:val="0040644C"/>
    <w:rsid w:val="004068BD"/>
    <w:rsid w:val="004727F9"/>
    <w:rsid w:val="004C0FC0"/>
    <w:rsid w:val="00512A8D"/>
    <w:rsid w:val="00535F76"/>
    <w:rsid w:val="00536B1B"/>
    <w:rsid w:val="00590906"/>
    <w:rsid w:val="00641EF7"/>
    <w:rsid w:val="006A11C4"/>
    <w:rsid w:val="006C0D14"/>
    <w:rsid w:val="006D67C9"/>
    <w:rsid w:val="006E4C92"/>
    <w:rsid w:val="00742D28"/>
    <w:rsid w:val="007960FC"/>
    <w:rsid w:val="007A0DB4"/>
    <w:rsid w:val="00826377"/>
    <w:rsid w:val="0082719A"/>
    <w:rsid w:val="00981E7C"/>
    <w:rsid w:val="009A0F51"/>
    <w:rsid w:val="009C7E2B"/>
    <w:rsid w:val="00A23A9D"/>
    <w:rsid w:val="00A40525"/>
    <w:rsid w:val="00A91911"/>
    <w:rsid w:val="00A97D92"/>
    <w:rsid w:val="00AE7B78"/>
    <w:rsid w:val="00B059E1"/>
    <w:rsid w:val="00B15534"/>
    <w:rsid w:val="00B15AD6"/>
    <w:rsid w:val="00B22E27"/>
    <w:rsid w:val="00B97C6F"/>
    <w:rsid w:val="00C42798"/>
    <w:rsid w:val="00C61893"/>
    <w:rsid w:val="00C8130F"/>
    <w:rsid w:val="00C855D6"/>
    <w:rsid w:val="00C9709A"/>
    <w:rsid w:val="00CB3B16"/>
    <w:rsid w:val="00CB3E79"/>
    <w:rsid w:val="00D73978"/>
    <w:rsid w:val="00D854B0"/>
    <w:rsid w:val="00DA5ECD"/>
    <w:rsid w:val="00E34035"/>
    <w:rsid w:val="00EF4A93"/>
    <w:rsid w:val="00F122E1"/>
    <w:rsid w:val="00F24B89"/>
    <w:rsid w:val="00F339EE"/>
    <w:rsid w:val="00F5382C"/>
    <w:rsid w:val="00F9340C"/>
    <w:rsid w:val="00FC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25"/>
  </w:style>
  <w:style w:type="paragraph" w:styleId="1">
    <w:name w:val="heading 1"/>
    <w:basedOn w:val="a"/>
    <w:link w:val="10"/>
    <w:uiPriority w:val="9"/>
    <w:qFormat/>
    <w:rsid w:val="00C97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978"/>
    <w:rPr>
      <w:b/>
      <w:bCs/>
    </w:rPr>
  </w:style>
  <w:style w:type="paragraph" w:styleId="a5">
    <w:name w:val="List Paragraph"/>
    <w:basedOn w:val="a"/>
    <w:uiPriority w:val="34"/>
    <w:qFormat/>
    <w:rsid w:val="00406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E7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9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3F4"/>
  </w:style>
  <w:style w:type="paragraph" w:customStyle="1" w:styleId="msotitle3">
    <w:name w:val="msotitle3"/>
    <w:rsid w:val="006A11C4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CB3E79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B3E79"/>
    <w:rPr>
      <w:color w:val="0000FF"/>
      <w:u w:val="single"/>
    </w:rPr>
  </w:style>
  <w:style w:type="paragraph" w:customStyle="1" w:styleId="msoaddress">
    <w:name w:val="msoaddress"/>
    <w:rsid w:val="00CB3E79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B3E7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B3E79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D418-2DD7-4C3E-882C-A29B9370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37</cp:revision>
  <cp:lastPrinted>2020-10-20T07:45:00Z</cp:lastPrinted>
  <dcterms:created xsi:type="dcterms:W3CDTF">2016-09-17T16:00:00Z</dcterms:created>
  <dcterms:modified xsi:type="dcterms:W3CDTF">2021-01-15T08:30:00Z</dcterms:modified>
</cp:coreProperties>
</file>